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72BA" w:rsidRDefault="00DE6195" w:rsidP="00DE6195">
      <w:pPr>
        <w:jc w:val="center"/>
        <w:rPr>
          <w:b/>
          <w:sz w:val="52"/>
          <w:szCs w:val="52"/>
        </w:rPr>
      </w:pPr>
      <w:bookmarkStart w:id="0" w:name="_GoBack"/>
      <w:bookmarkEnd w:id="0"/>
      <w:r w:rsidRPr="00DE6195">
        <w:rPr>
          <w:b/>
          <w:sz w:val="52"/>
          <w:szCs w:val="52"/>
        </w:rPr>
        <w:t>Power point Viewing options</w:t>
      </w:r>
    </w:p>
    <w:p w:rsidR="00DE6195" w:rsidRPr="00DE6195" w:rsidRDefault="00DE6195" w:rsidP="00DE6195">
      <w:pPr>
        <w:pStyle w:val="ListParagraph"/>
        <w:numPr>
          <w:ilvl w:val="0"/>
          <w:numId w:val="1"/>
        </w:numPr>
        <w:rPr>
          <w:sz w:val="28"/>
          <w:szCs w:val="28"/>
        </w:rPr>
      </w:pPr>
      <w:r>
        <w:rPr>
          <w:sz w:val="28"/>
          <w:szCs w:val="28"/>
        </w:rPr>
        <w:t>To display or not to display your notes. Also known as see the slide on both screens:</w:t>
      </w:r>
      <w:r w:rsidRPr="00DE6195">
        <w:rPr>
          <w:noProof/>
        </w:rPr>
        <w:t xml:space="preserve"> </w:t>
      </w:r>
      <w:r>
        <w:rPr>
          <w:noProof/>
        </w:rPr>
        <w:drawing>
          <wp:inline distT="0" distB="0" distL="0" distR="0" wp14:anchorId="5877FF79" wp14:editId="5D20709D">
            <wp:extent cx="5829300" cy="2981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829300" cy="2981325"/>
                    </a:xfrm>
                    <a:prstGeom prst="rect">
                      <a:avLst/>
                    </a:prstGeom>
                  </pic:spPr>
                </pic:pic>
              </a:graphicData>
            </a:graphic>
          </wp:inline>
        </w:drawing>
      </w:r>
    </w:p>
    <w:p w:rsidR="00DE6195" w:rsidRDefault="00DE6195" w:rsidP="00DE6195">
      <w:pPr>
        <w:ind w:left="720"/>
        <w:rPr>
          <w:sz w:val="28"/>
          <w:szCs w:val="28"/>
        </w:rPr>
      </w:pPr>
      <w:r>
        <w:rPr>
          <w:sz w:val="28"/>
          <w:szCs w:val="28"/>
        </w:rPr>
        <w:t>The option that affects this</w:t>
      </w:r>
      <w:r w:rsidR="005904B7">
        <w:rPr>
          <w:sz w:val="28"/>
          <w:szCs w:val="28"/>
        </w:rPr>
        <w:t xml:space="preserve"> is the presenter view box under Slide show. If it is checked, the presentation will go into the mode in which one screen shows your notes and one screen shows the slide. If it unchecked the presentation will show the slide on both screens. </w:t>
      </w:r>
    </w:p>
    <w:p w:rsidR="005904B7" w:rsidRPr="00C76A09" w:rsidRDefault="00C76A09" w:rsidP="00C76A09">
      <w:pPr>
        <w:pStyle w:val="ListParagraph"/>
        <w:numPr>
          <w:ilvl w:val="0"/>
          <w:numId w:val="1"/>
        </w:numPr>
        <w:rPr>
          <w:sz w:val="28"/>
          <w:szCs w:val="28"/>
        </w:rPr>
      </w:pPr>
      <w:r>
        <w:rPr>
          <w:sz w:val="28"/>
          <w:szCs w:val="28"/>
        </w:rPr>
        <w:t>When in presenter mode t</w:t>
      </w:r>
      <w:r w:rsidR="005904B7">
        <w:rPr>
          <w:sz w:val="28"/>
          <w:szCs w:val="28"/>
        </w:rPr>
        <w:t>o change what</w:t>
      </w:r>
      <w:r>
        <w:rPr>
          <w:sz w:val="28"/>
          <w:szCs w:val="28"/>
        </w:rPr>
        <w:t xml:space="preserve"> screen,</w:t>
      </w:r>
      <w:r w:rsidR="005904B7">
        <w:rPr>
          <w:sz w:val="28"/>
          <w:szCs w:val="28"/>
        </w:rPr>
        <w:t xml:space="preserve"> monitor or </w:t>
      </w:r>
      <w:proofErr w:type="spellStart"/>
      <w:r w:rsidR="005904B7">
        <w:rPr>
          <w:sz w:val="28"/>
          <w:szCs w:val="28"/>
        </w:rPr>
        <w:t>projector</w:t>
      </w:r>
      <w:r>
        <w:rPr>
          <w:sz w:val="28"/>
          <w:szCs w:val="28"/>
        </w:rPr>
        <w:t>will</w:t>
      </w:r>
      <w:proofErr w:type="spellEnd"/>
      <w:r>
        <w:rPr>
          <w:sz w:val="28"/>
          <w:szCs w:val="28"/>
        </w:rPr>
        <w:t xml:space="preserve"> have the slide on it, </w:t>
      </w:r>
      <w:proofErr w:type="gramStart"/>
      <w:r w:rsidR="005904B7">
        <w:rPr>
          <w:sz w:val="28"/>
          <w:szCs w:val="28"/>
        </w:rPr>
        <w:t>You</w:t>
      </w:r>
      <w:proofErr w:type="gramEnd"/>
      <w:r w:rsidR="005904B7">
        <w:rPr>
          <w:sz w:val="28"/>
          <w:szCs w:val="28"/>
        </w:rPr>
        <w:t xml:space="preserve"> can use the monitor control:</w:t>
      </w:r>
      <w:r>
        <w:rPr>
          <w:sz w:val="28"/>
          <w:szCs w:val="28"/>
        </w:rPr>
        <w:t xml:space="preserve"> </w:t>
      </w:r>
      <w:r w:rsidR="005904B7">
        <w:rPr>
          <w:noProof/>
        </w:rPr>
        <w:drawing>
          <wp:inline distT="0" distB="0" distL="0" distR="0" wp14:anchorId="6FEB74EF" wp14:editId="768300EC">
            <wp:extent cx="5943600" cy="25260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2526030"/>
                    </a:xfrm>
                    <a:prstGeom prst="rect">
                      <a:avLst/>
                    </a:prstGeom>
                  </pic:spPr>
                </pic:pic>
              </a:graphicData>
            </a:graphic>
          </wp:inline>
        </w:drawing>
      </w:r>
      <w:r w:rsidR="005904B7" w:rsidRPr="00C76A09">
        <w:rPr>
          <w:sz w:val="28"/>
          <w:szCs w:val="28"/>
        </w:rPr>
        <w:t xml:space="preserve"> </w:t>
      </w:r>
    </w:p>
    <w:p w:rsidR="00C76A09" w:rsidRDefault="00C76A09" w:rsidP="005904B7">
      <w:pPr>
        <w:pStyle w:val="ListParagraph"/>
        <w:rPr>
          <w:sz w:val="28"/>
          <w:szCs w:val="28"/>
        </w:rPr>
      </w:pPr>
      <w:r>
        <w:rPr>
          <w:sz w:val="28"/>
          <w:szCs w:val="28"/>
        </w:rPr>
        <w:lastRenderedPageBreak/>
        <w:t>The Automatic should show the slide on the projector, but if it doesn’t you can click under the slide show tab where it says automatic next to where it says monitor and manually choose where you want the slide to display.</w:t>
      </w:r>
    </w:p>
    <w:p w:rsidR="00C76A09" w:rsidRDefault="00C76A09" w:rsidP="005904B7">
      <w:pPr>
        <w:pStyle w:val="ListParagraph"/>
        <w:rPr>
          <w:sz w:val="28"/>
          <w:szCs w:val="28"/>
        </w:rPr>
      </w:pPr>
    </w:p>
    <w:p w:rsidR="00C76A09" w:rsidRDefault="00C76A09" w:rsidP="00C76A09">
      <w:pPr>
        <w:pStyle w:val="ListParagraph"/>
        <w:numPr>
          <w:ilvl w:val="0"/>
          <w:numId w:val="1"/>
        </w:numPr>
        <w:rPr>
          <w:sz w:val="28"/>
          <w:szCs w:val="28"/>
        </w:rPr>
      </w:pPr>
      <w:r>
        <w:rPr>
          <w:sz w:val="28"/>
          <w:szCs w:val="28"/>
        </w:rPr>
        <w:t>To get the notes view the computer must be in extended mode vs. duplicate. Normally with the presenter view checked the computer will automatically go into this mode. If it doesn’t here are instructions:</w:t>
      </w:r>
    </w:p>
    <w:p w:rsidR="00C76A09" w:rsidRDefault="00C76A09" w:rsidP="00C76A09">
      <w:pPr>
        <w:pStyle w:val="ListParagraph"/>
        <w:rPr>
          <w:sz w:val="28"/>
          <w:szCs w:val="28"/>
        </w:rPr>
      </w:pPr>
    </w:p>
    <w:p w:rsidR="00C76A09" w:rsidRPr="00922EEF" w:rsidRDefault="00C76A09" w:rsidP="00C76A09">
      <w:pPr>
        <w:jc w:val="center"/>
        <w:rPr>
          <w:sz w:val="28"/>
          <w:szCs w:val="28"/>
        </w:rPr>
      </w:pPr>
      <w:r w:rsidRPr="00922EEF">
        <w:rPr>
          <w:sz w:val="28"/>
          <w:szCs w:val="28"/>
        </w:rPr>
        <w:t xml:space="preserve">To display </w:t>
      </w:r>
      <w:r w:rsidR="0044766F">
        <w:rPr>
          <w:sz w:val="28"/>
          <w:szCs w:val="28"/>
        </w:rPr>
        <w:t>a different</w:t>
      </w:r>
      <w:r w:rsidRPr="00922EEF">
        <w:rPr>
          <w:sz w:val="28"/>
          <w:szCs w:val="28"/>
        </w:rPr>
        <w:t xml:space="preserve"> image on </w:t>
      </w:r>
      <w:r w:rsidR="0044766F">
        <w:rPr>
          <w:sz w:val="28"/>
          <w:szCs w:val="28"/>
        </w:rPr>
        <w:t>the</w:t>
      </w:r>
      <w:r w:rsidRPr="00922EEF">
        <w:rPr>
          <w:sz w:val="28"/>
          <w:szCs w:val="28"/>
        </w:rPr>
        <w:t xml:space="preserve"> monitor and the LCD screen, press</w:t>
      </w:r>
    </w:p>
    <w:p w:rsidR="00C76A09" w:rsidRPr="00922EEF" w:rsidRDefault="00C76A09" w:rsidP="00C76A09">
      <w:pPr>
        <w:jc w:val="center"/>
        <w:rPr>
          <w:sz w:val="28"/>
          <w:szCs w:val="28"/>
        </w:rPr>
      </w:pPr>
      <w:r w:rsidRPr="00922EEF">
        <w:rPr>
          <w:sz w:val="28"/>
          <w:szCs w:val="28"/>
        </w:rPr>
        <w:t>The windows button:</w:t>
      </w:r>
    </w:p>
    <w:p w:rsidR="00C76A09" w:rsidRPr="00922EEF" w:rsidRDefault="00C76A09" w:rsidP="00C76A09">
      <w:pPr>
        <w:jc w:val="center"/>
        <w:rPr>
          <w:sz w:val="28"/>
          <w:szCs w:val="28"/>
        </w:rPr>
      </w:pPr>
      <w:r w:rsidRPr="00922EEF">
        <w:rPr>
          <w:noProof/>
          <w:sz w:val="28"/>
          <w:szCs w:val="28"/>
        </w:rPr>
        <w:drawing>
          <wp:inline distT="0" distB="0" distL="0" distR="0" wp14:anchorId="59EB5553" wp14:editId="34352E4A">
            <wp:extent cx="1670794" cy="1028065"/>
            <wp:effectExtent l="0" t="0" r="0" b="0"/>
            <wp:docPr id="4" name="Picture 1" descr="windows_k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dows_key.png"/>
                    <pic:cNvPicPr/>
                  </pic:nvPicPr>
                  <pic:blipFill>
                    <a:blip r:embed="rId7" cstate="print"/>
                    <a:stretch>
                      <a:fillRect/>
                    </a:stretch>
                  </pic:blipFill>
                  <pic:spPr>
                    <a:xfrm>
                      <a:off x="0" y="0"/>
                      <a:ext cx="1707486" cy="1050642"/>
                    </a:xfrm>
                    <a:prstGeom prst="rect">
                      <a:avLst/>
                    </a:prstGeom>
                    <a:noFill/>
                    <a:ln>
                      <a:noFill/>
                    </a:ln>
                  </pic:spPr>
                </pic:pic>
              </a:graphicData>
            </a:graphic>
          </wp:inline>
        </w:drawing>
      </w:r>
      <w:r w:rsidRPr="00922EEF">
        <w:rPr>
          <w:sz w:val="28"/>
          <w:szCs w:val="28"/>
        </w:rPr>
        <w:t>+P button</w:t>
      </w:r>
    </w:p>
    <w:p w:rsidR="00C76A09" w:rsidRPr="00922EEF" w:rsidRDefault="00C76A09" w:rsidP="00C76A09">
      <w:pPr>
        <w:jc w:val="center"/>
        <w:rPr>
          <w:sz w:val="28"/>
          <w:szCs w:val="28"/>
        </w:rPr>
      </w:pPr>
      <w:r w:rsidRPr="00922EEF">
        <w:rPr>
          <w:sz w:val="28"/>
          <w:szCs w:val="28"/>
        </w:rPr>
        <w:t>When this window appears</w:t>
      </w:r>
    </w:p>
    <w:p w:rsidR="00C76A09" w:rsidRPr="00922EEF" w:rsidRDefault="00C76A09" w:rsidP="00C76A09">
      <w:pPr>
        <w:jc w:val="center"/>
        <w:rPr>
          <w:sz w:val="28"/>
          <w:szCs w:val="28"/>
        </w:rPr>
      </w:pPr>
      <w:r w:rsidRPr="00922EEF">
        <w:rPr>
          <w:noProof/>
          <w:sz w:val="28"/>
          <w:szCs w:val="28"/>
        </w:rPr>
        <w:drawing>
          <wp:inline distT="0" distB="0" distL="0" distR="0" wp14:anchorId="773D9E40" wp14:editId="11ED077F">
            <wp:extent cx="1796501" cy="2990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oosingDuplicate.jpg"/>
                    <pic:cNvPicPr/>
                  </pic:nvPicPr>
                  <pic:blipFill>
                    <a:blip r:embed="rId8">
                      <a:extLst>
                        <a:ext uri="{28A0092B-C50C-407E-A947-70E740481C1C}">
                          <a14:useLocalDpi xmlns:a14="http://schemas.microsoft.com/office/drawing/2010/main" val="0"/>
                        </a:ext>
                      </a:extLst>
                    </a:blip>
                    <a:stretch>
                      <a:fillRect/>
                    </a:stretch>
                  </pic:blipFill>
                  <pic:spPr>
                    <a:xfrm>
                      <a:off x="0" y="0"/>
                      <a:ext cx="1828315" cy="3043814"/>
                    </a:xfrm>
                    <a:prstGeom prst="rect">
                      <a:avLst/>
                    </a:prstGeom>
                  </pic:spPr>
                </pic:pic>
              </a:graphicData>
            </a:graphic>
          </wp:inline>
        </w:drawing>
      </w:r>
    </w:p>
    <w:p w:rsidR="00C76A09" w:rsidRDefault="00C76A09" w:rsidP="00C76A09">
      <w:pPr>
        <w:jc w:val="center"/>
        <w:rPr>
          <w:sz w:val="28"/>
          <w:szCs w:val="28"/>
        </w:rPr>
      </w:pPr>
      <w:r w:rsidRPr="00922EEF">
        <w:rPr>
          <w:sz w:val="28"/>
          <w:szCs w:val="28"/>
        </w:rPr>
        <w:t xml:space="preserve">Choose </w:t>
      </w:r>
      <w:r w:rsidR="0044766F">
        <w:rPr>
          <w:sz w:val="28"/>
          <w:szCs w:val="28"/>
        </w:rPr>
        <w:t>Extended</w:t>
      </w:r>
    </w:p>
    <w:p w:rsidR="0044766F" w:rsidRPr="00922EEF" w:rsidRDefault="0044766F" w:rsidP="00C76A09">
      <w:pPr>
        <w:jc w:val="center"/>
        <w:rPr>
          <w:sz w:val="28"/>
          <w:szCs w:val="28"/>
        </w:rPr>
      </w:pPr>
    </w:p>
    <w:p w:rsidR="00C76A09" w:rsidRPr="00C76A09" w:rsidRDefault="00C76A09" w:rsidP="00C76A09">
      <w:pPr>
        <w:pStyle w:val="ListParagraph"/>
        <w:rPr>
          <w:sz w:val="28"/>
          <w:szCs w:val="28"/>
        </w:rPr>
      </w:pPr>
    </w:p>
    <w:sectPr w:rsidR="00C76A09" w:rsidRPr="00C76A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E6D70"/>
    <w:multiLevelType w:val="hybridMultilevel"/>
    <w:tmpl w:val="A68E0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195"/>
    <w:rsid w:val="00216247"/>
    <w:rsid w:val="0044766F"/>
    <w:rsid w:val="005904B7"/>
    <w:rsid w:val="007E5649"/>
    <w:rsid w:val="00C76A09"/>
    <w:rsid w:val="00DE6195"/>
    <w:rsid w:val="00F35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D36E1F-0134-420A-A2F8-1739001F1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1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162</Words>
  <Characters>927</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Gudmundsson</dc:creator>
  <cp:keywords/>
  <dc:description/>
  <cp:lastModifiedBy>Wendy Lee</cp:lastModifiedBy>
  <cp:revision>2</cp:revision>
  <dcterms:created xsi:type="dcterms:W3CDTF">2019-03-06T21:50:00Z</dcterms:created>
  <dcterms:modified xsi:type="dcterms:W3CDTF">2019-03-06T21:50:00Z</dcterms:modified>
</cp:coreProperties>
</file>